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F" w:rsidRDefault="00CF0A9F" w:rsidP="009420A1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CF0A9F" w:rsidRDefault="00CF0A9F" w:rsidP="009420A1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</w:p>
    <w:p w:rsidR="00CF0A9F" w:rsidRDefault="00CF0A9F" w:rsidP="009420A1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</w:p>
    <w:p w:rsidR="00CF0A9F" w:rsidRDefault="00CF0A9F" w:rsidP="009420A1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</w:p>
    <w:p w:rsidR="00635206" w:rsidRDefault="00635206" w:rsidP="009420A1">
      <w:pP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Lei</w:t>
      </w:r>
      <w:r w:rsidR="009420A1">
        <w:rPr>
          <w:rFonts w:ascii="Arial" w:hAnsi="Arial" w:cs="Arial"/>
          <w:b/>
          <w:sz w:val="28"/>
          <w:szCs w:val="28"/>
          <w:lang w:val="de-DE"/>
        </w:rPr>
        <w:t>s</w:t>
      </w:r>
      <w:r>
        <w:rPr>
          <w:rFonts w:ascii="Arial" w:hAnsi="Arial" w:cs="Arial"/>
          <w:b/>
          <w:sz w:val="28"/>
          <w:szCs w:val="28"/>
          <w:lang w:val="de-DE"/>
        </w:rPr>
        <w:t>tungsbeschreibung von</w:t>
      </w:r>
    </w:p>
    <w:p w:rsidR="00635206" w:rsidRDefault="00635206" w:rsidP="009420A1">
      <w:pPr>
        <w:pBdr>
          <w:bottom w:val="single" w:sz="12" w:space="1" w:color="auto"/>
        </w:pBdr>
        <w:tabs>
          <w:tab w:val="left" w:pos="540"/>
        </w:tabs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Stadtbibliothek (SBO) und Schule </w:t>
      </w:r>
      <w:r w:rsidR="009420A1">
        <w:rPr>
          <w:rFonts w:ascii="Arial" w:hAnsi="Arial" w:cs="Arial"/>
          <w:b/>
          <w:sz w:val="28"/>
          <w:szCs w:val="28"/>
          <w:lang w:val="de-DE"/>
        </w:rPr>
        <w:t xml:space="preserve">Opfikon </w:t>
      </w:r>
      <w:r>
        <w:rPr>
          <w:rFonts w:ascii="Arial" w:hAnsi="Arial" w:cs="Arial"/>
          <w:b/>
          <w:sz w:val="28"/>
          <w:szCs w:val="28"/>
          <w:lang w:val="de-DE"/>
        </w:rPr>
        <w:t>(S)</w:t>
      </w:r>
    </w:p>
    <w:p w:rsidR="00635206" w:rsidRDefault="00635206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635206" w:rsidRDefault="00635206" w:rsidP="009420A1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Dieses Dokument ist eine Beilage zum Kooperationsvertrag, in dem weitere Punkte wie zum Beispiel die Ziele der Zusammenarbeit festgehalten sind.</w:t>
      </w:r>
    </w:p>
    <w:p w:rsidR="00635206" w:rsidRDefault="00635206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635206" w:rsidRDefault="00635206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635206" w:rsidRDefault="00635206" w:rsidP="009420A1">
      <w:pPr>
        <w:tabs>
          <w:tab w:val="left" w:pos="54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Organisatorisches</w:t>
      </w:r>
    </w:p>
    <w:p w:rsidR="007A7BE8" w:rsidRDefault="007A7BE8" w:rsidP="009420A1">
      <w:pPr>
        <w:tabs>
          <w:tab w:val="left" w:pos="540"/>
        </w:tabs>
        <w:rPr>
          <w:rFonts w:ascii="Arial" w:hAnsi="Arial" w:cs="Arial"/>
          <w:b/>
          <w:lang w:val="de-DE"/>
        </w:rPr>
      </w:pPr>
    </w:p>
    <w:p w:rsidR="00635206" w:rsidRDefault="00635206" w:rsidP="009420A1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Schule</w:t>
      </w:r>
    </w:p>
    <w:p w:rsidR="00635206" w:rsidRDefault="00635206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EC1CFC" w:rsidRDefault="00EC1CFC" w:rsidP="009420A1">
      <w:pPr>
        <w:numPr>
          <w:ilvl w:val="0"/>
          <w:numId w:val="1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lässt der SBO Anfang des Schuljahres Lehrer</w:t>
      </w:r>
      <w:r w:rsidR="00D33D3D">
        <w:rPr>
          <w:rFonts w:ascii="Arial" w:hAnsi="Arial" w:cs="Arial"/>
          <w:lang w:val="de-DE"/>
        </w:rPr>
        <w:t>- und Klassenlisten zukommen und meldet Adressänderungen.</w:t>
      </w:r>
    </w:p>
    <w:p w:rsidR="00635206" w:rsidRDefault="00635206" w:rsidP="009420A1">
      <w:pPr>
        <w:numPr>
          <w:ilvl w:val="0"/>
          <w:numId w:val="1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informiert die Bibliothek nach Möglichkeit über die Themen, die in der nächsten Zeit in der Schule bearbeitet werden und für die Medien gewünscht werden.</w:t>
      </w:r>
    </w:p>
    <w:p w:rsidR="00635206" w:rsidRDefault="00635206" w:rsidP="009420A1">
      <w:pPr>
        <w:numPr>
          <w:ilvl w:val="0"/>
          <w:numId w:val="1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lädt die zuständige Bibliothekarin nach Bedarf zu einer Teamsitzung ein.</w:t>
      </w:r>
    </w:p>
    <w:p w:rsidR="009420A1" w:rsidRDefault="00A90078" w:rsidP="009420A1">
      <w:pPr>
        <w:numPr>
          <w:ilvl w:val="0"/>
          <w:numId w:val="12"/>
        </w:numPr>
        <w:rPr>
          <w:rFonts w:ascii="Arial" w:hAnsi="Arial" w:cs="Arial"/>
          <w:lang w:val="de-DE"/>
        </w:rPr>
      </w:pPr>
      <w:r w:rsidRPr="009420A1">
        <w:rPr>
          <w:rFonts w:ascii="Arial" w:hAnsi="Arial" w:cs="Arial"/>
          <w:lang w:val="de-DE"/>
        </w:rPr>
        <w:t>meldet sich für Klassenbesuche und Klassenführung</w:t>
      </w:r>
      <w:r w:rsidR="001241C4">
        <w:rPr>
          <w:rFonts w:ascii="Arial" w:hAnsi="Arial" w:cs="Arial"/>
          <w:lang w:val="de-DE"/>
        </w:rPr>
        <w:t xml:space="preserve">en </w:t>
      </w:r>
      <w:r w:rsidRPr="009420A1">
        <w:rPr>
          <w:rFonts w:ascii="Arial" w:hAnsi="Arial" w:cs="Arial"/>
          <w:lang w:val="de-DE"/>
        </w:rPr>
        <w:t xml:space="preserve">an, damit sie in den Belegungsplan </w:t>
      </w:r>
      <w:r w:rsidR="00D33D3D" w:rsidRPr="009420A1">
        <w:rPr>
          <w:rFonts w:ascii="Arial" w:hAnsi="Arial" w:cs="Arial"/>
          <w:lang w:val="de-DE"/>
        </w:rPr>
        <w:t xml:space="preserve">der SBO </w:t>
      </w:r>
      <w:r w:rsidRPr="009420A1">
        <w:rPr>
          <w:rFonts w:ascii="Arial" w:hAnsi="Arial" w:cs="Arial"/>
          <w:lang w:val="de-DE"/>
        </w:rPr>
        <w:t>eingetragen werden können.</w:t>
      </w:r>
      <w:r w:rsidR="0016531F" w:rsidRPr="009420A1">
        <w:rPr>
          <w:rFonts w:ascii="Arial" w:hAnsi="Arial" w:cs="Arial"/>
          <w:lang w:val="de-DE"/>
        </w:rPr>
        <w:t xml:space="preserve"> </w:t>
      </w:r>
    </w:p>
    <w:p w:rsidR="009420A1" w:rsidRDefault="001241C4" w:rsidP="009420A1">
      <w:pPr>
        <w:numPr>
          <w:ilvl w:val="1"/>
          <w:numId w:val="1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36C1F" w:rsidRPr="009420A1">
        <w:rPr>
          <w:rFonts w:ascii="Arial" w:hAnsi="Arial" w:cs="Arial"/>
          <w:lang w:val="de-DE"/>
        </w:rPr>
        <w:t xml:space="preserve">ie Schule Halden trägt sich selbst in den Google Kalender der Stadtbibliothek ein. </w:t>
      </w:r>
    </w:p>
    <w:p w:rsidR="00D33D3D" w:rsidRPr="009420A1" w:rsidRDefault="001241C4" w:rsidP="009420A1">
      <w:pPr>
        <w:numPr>
          <w:ilvl w:val="1"/>
          <w:numId w:val="12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33D3D" w:rsidRPr="009420A1">
        <w:rPr>
          <w:rFonts w:ascii="Arial" w:hAnsi="Arial" w:cs="Arial"/>
          <w:lang w:val="de-DE"/>
        </w:rPr>
        <w:t>ie Schule</w:t>
      </w:r>
      <w:r>
        <w:rPr>
          <w:rFonts w:ascii="Arial" w:hAnsi="Arial" w:cs="Arial"/>
          <w:lang w:val="de-DE"/>
        </w:rPr>
        <w:t>n</w:t>
      </w:r>
      <w:r w:rsidR="00D33D3D" w:rsidRPr="009420A1">
        <w:rPr>
          <w:rFonts w:ascii="Arial" w:hAnsi="Arial" w:cs="Arial"/>
          <w:lang w:val="de-DE"/>
        </w:rPr>
        <w:t xml:space="preserve"> Mettlen und </w:t>
      </w:r>
      <w:proofErr w:type="spellStart"/>
      <w:r w:rsidR="00D33D3D" w:rsidRPr="009420A1">
        <w:rPr>
          <w:rFonts w:ascii="Arial" w:hAnsi="Arial" w:cs="Arial"/>
          <w:lang w:val="de-DE"/>
        </w:rPr>
        <w:t>Lättenwiesen</w:t>
      </w:r>
      <w:proofErr w:type="spellEnd"/>
      <w:r w:rsidR="00D33D3D" w:rsidRPr="009420A1">
        <w:rPr>
          <w:rFonts w:ascii="Arial" w:hAnsi="Arial" w:cs="Arial"/>
          <w:lang w:val="de-DE"/>
        </w:rPr>
        <w:t xml:space="preserve"> melden </w:t>
      </w:r>
      <w:r>
        <w:rPr>
          <w:rFonts w:ascii="Arial" w:hAnsi="Arial" w:cs="Arial"/>
          <w:lang w:val="de-DE"/>
        </w:rPr>
        <w:t xml:space="preserve">sich </w:t>
      </w:r>
      <w:r w:rsidR="00D33D3D" w:rsidRPr="009420A1">
        <w:rPr>
          <w:rFonts w:ascii="Arial" w:hAnsi="Arial" w:cs="Arial"/>
          <w:lang w:val="de-DE"/>
        </w:rPr>
        <w:t>per Tele</w:t>
      </w:r>
      <w:r>
        <w:rPr>
          <w:rFonts w:ascii="Arial" w:hAnsi="Arial" w:cs="Arial"/>
          <w:lang w:val="de-DE"/>
        </w:rPr>
        <w:t xml:space="preserve">fon oder E-Mail bis spätestens am Vortag um 16.00 Uhr an. Eine Terminbestätigung seitens der SBO ist erforderlich. </w:t>
      </w:r>
    </w:p>
    <w:p w:rsidR="00EC1CFC" w:rsidRDefault="0016531F" w:rsidP="009420A1">
      <w:pPr>
        <w:numPr>
          <w:ilvl w:val="0"/>
          <w:numId w:val="12"/>
        </w:numPr>
        <w:tabs>
          <w:tab w:val="left" w:pos="1701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verfügt über einen Schlüssel der SBO, welcher mitgeführt werden muss.</w:t>
      </w:r>
    </w:p>
    <w:p w:rsidR="00A90078" w:rsidRDefault="00A90078" w:rsidP="009420A1">
      <w:pPr>
        <w:tabs>
          <w:tab w:val="left" w:pos="1701"/>
        </w:tabs>
        <w:ind w:left="1353"/>
        <w:rPr>
          <w:rFonts w:ascii="Arial" w:hAnsi="Arial" w:cs="Arial"/>
          <w:lang w:val="de-DE"/>
        </w:rPr>
      </w:pPr>
    </w:p>
    <w:p w:rsidR="00CF0A9F" w:rsidRDefault="00CF0A9F" w:rsidP="009420A1">
      <w:pPr>
        <w:tabs>
          <w:tab w:val="left" w:pos="1701"/>
        </w:tabs>
        <w:ind w:left="1353"/>
        <w:rPr>
          <w:rFonts w:ascii="Arial" w:hAnsi="Arial" w:cs="Arial"/>
          <w:lang w:val="de-DE"/>
        </w:rPr>
      </w:pPr>
    </w:p>
    <w:p w:rsidR="00635206" w:rsidRPr="007A7BE8" w:rsidRDefault="00A90078" w:rsidP="009420A1">
      <w:pPr>
        <w:tabs>
          <w:tab w:val="left" w:pos="540"/>
        </w:tabs>
        <w:rPr>
          <w:rFonts w:ascii="Arial" w:hAnsi="Arial" w:cs="Arial"/>
          <w:lang w:val="de-DE"/>
        </w:rPr>
      </w:pPr>
      <w:r w:rsidRPr="007A7BE8">
        <w:rPr>
          <w:rFonts w:ascii="Arial" w:hAnsi="Arial" w:cs="Arial"/>
          <w:lang w:val="de-DE"/>
        </w:rPr>
        <w:t>Die SBO</w:t>
      </w:r>
    </w:p>
    <w:p w:rsidR="00A90078" w:rsidRDefault="00A90078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EE0042" w:rsidRDefault="00EC1CFC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 w:rsidRPr="00EE0042">
        <w:rPr>
          <w:rFonts w:ascii="Arial" w:hAnsi="Arial" w:cs="Arial"/>
          <w:lang w:val="de-DE"/>
        </w:rPr>
        <w:t>organisiert und koordiniert Klassenführungen für alle Klassen bis und mit 1. Sekundarstufe</w:t>
      </w:r>
      <w:r w:rsidR="00D33D3D" w:rsidRPr="00EE0042">
        <w:rPr>
          <w:rFonts w:ascii="Arial" w:hAnsi="Arial" w:cs="Arial"/>
          <w:lang w:val="de-DE"/>
        </w:rPr>
        <w:t xml:space="preserve"> inklus</w:t>
      </w:r>
      <w:r w:rsidR="001241C4">
        <w:rPr>
          <w:rFonts w:ascii="Arial" w:hAnsi="Arial" w:cs="Arial"/>
          <w:lang w:val="de-DE"/>
        </w:rPr>
        <w:t>ive Kindergarten.</w:t>
      </w:r>
    </w:p>
    <w:p w:rsidR="0016531F" w:rsidRPr="00EE0042" w:rsidRDefault="00EE0042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macht K</w:t>
      </w:r>
      <w:r w:rsidR="0016531F" w:rsidRPr="00EE0042">
        <w:rPr>
          <w:rFonts w:ascii="Arial" w:hAnsi="Arial" w:cs="Arial"/>
          <w:lang w:val="de-DE"/>
        </w:rPr>
        <w:t xml:space="preserve">lassenführungen </w:t>
      </w:r>
      <w:proofErr w:type="spellStart"/>
      <w:r w:rsidR="0016531F" w:rsidRPr="00EE0042">
        <w:rPr>
          <w:rFonts w:ascii="Arial" w:hAnsi="Arial" w:cs="Arial"/>
          <w:lang w:val="de-DE"/>
        </w:rPr>
        <w:t>ausserhalb</w:t>
      </w:r>
      <w:proofErr w:type="spellEnd"/>
      <w:r>
        <w:rPr>
          <w:rFonts w:ascii="Arial" w:hAnsi="Arial" w:cs="Arial"/>
          <w:lang w:val="de-DE"/>
        </w:rPr>
        <w:t xml:space="preserve"> der allgemeinen Öffnungszeiten.</w:t>
      </w:r>
      <w:r w:rsidR="0016531F" w:rsidRPr="00EE0042">
        <w:rPr>
          <w:rFonts w:ascii="Arial" w:hAnsi="Arial" w:cs="Arial"/>
          <w:lang w:val="de-DE"/>
        </w:rPr>
        <w:t xml:space="preserve"> Bei Klassenführungen ist nach Möglichkeit nur eine Klasse in der Bibliothek anwesend.</w:t>
      </w:r>
    </w:p>
    <w:p w:rsidR="00A90078" w:rsidRPr="0016531F" w:rsidRDefault="00A90078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 w:rsidRPr="0016531F">
        <w:rPr>
          <w:rFonts w:ascii="Arial" w:hAnsi="Arial" w:cs="Arial"/>
          <w:lang w:val="de-DE"/>
        </w:rPr>
        <w:t xml:space="preserve">bietet Öffnungszeiten </w:t>
      </w:r>
      <w:r w:rsidR="001241C4">
        <w:rPr>
          <w:rFonts w:ascii="Arial" w:hAnsi="Arial" w:cs="Arial"/>
          <w:lang w:val="de-DE"/>
        </w:rPr>
        <w:t>von Montag bis Freitag nach Voranmeldung an.</w:t>
      </w:r>
    </w:p>
    <w:p w:rsidR="00A90078" w:rsidRDefault="00A90078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kennt und nutzt das Angebot der </w:t>
      </w:r>
      <w:proofErr w:type="spellStart"/>
      <w:r>
        <w:rPr>
          <w:rFonts w:ascii="Arial" w:hAnsi="Arial" w:cs="Arial"/>
          <w:lang w:val="de-DE"/>
        </w:rPr>
        <w:t>Bibliomedia</w:t>
      </w:r>
      <w:proofErr w:type="spellEnd"/>
      <w:r>
        <w:rPr>
          <w:rFonts w:ascii="Arial" w:hAnsi="Arial" w:cs="Arial"/>
          <w:lang w:val="de-DE"/>
        </w:rPr>
        <w:t xml:space="preserve"> Schweiz</w:t>
      </w:r>
      <w:r w:rsidR="00D33D3D">
        <w:rPr>
          <w:rFonts w:ascii="Arial" w:hAnsi="Arial" w:cs="Arial"/>
          <w:lang w:val="de-DE"/>
        </w:rPr>
        <w:t>.</w:t>
      </w:r>
    </w:p>
    <w:p w:rsidR="00A90078" w:rsidRDefault="00A90078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stellt sicher, dass alle S</w:t>
      </w:r>
      <w:r w:rsidR="00D33D3D">
        <w:rPr>
          <w:rFonts w:ascii="Arial" w:hAnsi="Arial" w:cs="Arial"/>
          <w:lang w:val="de-DE"/>
        </w:rPr>
        <w:t xml:space="preserve">chüler </w:t>
      </w:r>
      <w:r>
        <w:rPr>
          <w:rFonts w:ascii="Arial" w:hAnsi="Arial" w:cs="Arial"/>
          <w:lang w:val="de-DE"/>
        </w:rPr>
        <w:t>u</w:t>
      </w:r>
      <w:r w:rsidR="00D33D3D">
        <w:rPr>
          <w:rFonts w:ascii="Arial" w:hAnsi="Arial" w:cs="Arial"/>
          <w:lang w:val="de-DE"/>
        </w:rPr>
        <w:t xml:space="preserve">nd </w:t>
      </w:r>
      <w:r>
        <w:rPr>
          <w:rFonts w:ascii="Arial" w:hAnsi="Arial" w:cs="Arial"/>
          <w:lang w:val="de-DE"/>
        </w:rPr>
        <w:t>S</w:t>
      </w:r>
      <w:r w:rsidR="00D33D3D">
        <w:rPr>
          <w:rFonts w:ascii="Arial" w:hAnsi="Arial" w:cs="Arial"/>
          <w:lang w:val="de-DE"/>
        </w:rPr>
        <w:t>chülerinnen (</w:t>
      </w:r>
      <w:proofErr w:type="spellStart"/>
      <w:r w:rsidR="00D33D3D">
        <w:rPr>
          <w:rFonts w:ascii="Arial" w:hAnsi="Arial" w:cs="Arial"/>
          <w:lang w:val="de-DE"/>
        </w:rPr>
        <w:t>SuS</w:t>
      </w:r>
      <w:proofErr w:type="spellEnd"/>
      <w:r w:rsidR="00D33D3D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 xml:space="preserve"> Zugang zu verschiedenen Medien haben.</w:t>
      </w:r>
    </w:p>
    <w:p w:rsidR="00A90078" w:rsidRDefault="00A90078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ermöglicht allen </w:t>
      </w:r>
      <w:proofErr w:type="spellStart"/>
      <w:r>
        <w:rPr>
          <w:rFonts w:ascii="Arial" w:hAnsi="Arial" w:cs="Arial"/>
          <w:lang w:val="de-DE"/>
        </w:rPr>
        <w:t>SuS</w:t>
      </w:r>
      <w:proofErr w:type="spellEnd"/>
      <w:r>
        <w:rPr>
          <w:rFonts w:ascii="Arial" w:hAnsi="Arial" w:cs="Arial"/>
          <w:lang w:val="de-DE"/>
        </w:rPr>
        <w:t xml:space="preserve"> den Zugang zum Internet.</w:t>
      </w:r>
    </w:p>
    <w:p w:rsidR="00A90078" w:rsidRDefault="00A90078" w:rsidP="00EE0042">
      <w:pPr>
        <w:numPr>
          <w:ilvl w:val="0"/>
          <w:numId w:val="1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ermöglicht den </w:t>
      </w:r>
      <w:proofErr w:type="spellStart"/>
      <w:r>
        <w:rPr>
          <w:rFonts w:ascii="Arial" w:hAnsi="Arial" w:cs="Arial"/>
          <w:lang w:val="de-DE"/>
        </w:rPr>
        <w:t>SuS</w:t>
      </w:r>
      <w:proofErr w:type="spellEnd"/>
      <w:r>
        <w:rPr>
          <w:rFonts w:ascii="Arial" w:hAnsi="Arial" w:cs="Arial"/>
          <w:lang w:val="de-DE"/>
        </w:rPr>
        <w:t>, die Bibliothek als Lese-, Lern-, Schreib- und Freizeitort zu benützen.</w:t>
      </w:r>
    </w:p>
    <w:p w:rsidR="001241C4" w:rsidRDefault="001241C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A90078" w:rsidRDefault="00A90078" w:rsidP="009420A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Bestand</w:t>
      </w:r>
    </w:p>
    <w:p w:rsidR="00A90078" w:rsidRDefault="00A90078" w:rsidP="009420A1">
      <w:pPr>
        <w:rPr>
          <w:rFonts w:ascii="Arial" w:hAnsi="Arial" w:cs="Arial"/>
          <w:lang w:val="de-DE"/>
        </w:rPr>
      </w:pPr>
    </w:p>
    <w:p w:rsidR="00A90078" w:rsidRDefault="00A90078" w:rsidP="0056293B">
      <w:pPr>
        <w:numPr>
          <w:ilvl w:val="0"/>
          <w:numId w:val="1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Erwerbung </w:t>
      </w:r>
      <w:r w:rsidR="00D67AD6">
        <w:rPr>
          <w:rFonts w:ascii="Arial" w:hAnsi="Arial" w:cs="Arial"/>
          <w:lang w:val="de-DE"/>
        </w:rPr>
        <w:t xml:space="preserve">und Bearbeitung </w:t>
      </w:r>
      <w:r w:rsidR="00687576">
        <w:rPr>
          <w:rFonts w:ascii="Arial" w:hAnsi="Arial" w:cs="Arial"/>
          <w:lang w:val="de-DE"/>
        </w:rPr>
        <w:t xml:space="preserve">der Medien für die </w:t>
      </w:r>
      <w:proofErr w:type="spellStart"/>
      <w:r w:rsidR="00687576">
        <w:rPr>
          <w:rFonts w:ascii="Arial" w:hAnsi="Arial" w:cs="Arial"/>
          <w:lang w:val="de-DE"/>
        </w:rPr>
        <w:t>SuS</w:t>
      </w:r>
      <w:proofErr w:type="spellEnd"/>
      <w:r>
        <w:rPr>
          <w:rFonts w:ascii="Arial" w:hAnsi="Arial" w:cs="Arial"/>
          <w:lang w:val="de-DE"/>
        </w:rPr>
        <w:t xml:space="preserve"> erfolgt durch die SBO.</w:t>
      </w:r>
    </w:p>
    <w:p w:rsidR="00D67AD6" w:rsidRDefault="00D67AD6" w:rsidP="0056293B">
      <w:pPr>
        <w:numPr>
          <w:ilvl w:val="0"/>
          <w:numId w:val="1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Medienwünsche der </w:t>
      </w:r>
      <w:proofErr w:type="spellStart"/>
      <w:r>
        <w:rPr>
          <w:rFonts w:ascii="Arial" w:hAnsi="Arial" w:cs="Arial"/>
          <w:lang w:val="de-DE"/>
        </w:rPr>
        <w:t>SuS</w:t>
      </w:r>
      <w:proofErr w:type="spellEnd"/>
      <w:r>
        <w:rPr>
          <w:rFonts w:ascii="Arial" w:hAnsi="Arial" w:cs="Arial"/>
          <w:lang w:val="de-DE"/>
        </w:rPr>
        <w:t xml:space="preserve"> und Lehrpersonen werden nach Möglichkeit berücksichtigt.</w:t>
      </w:r>
    </w:p>
    <w:p w:rsidR="00A90078" w:rsidRDefault="00A90078" w:rsidP="0056293B">
      <w:pPr>
        <w:numPr>
          <w:ilvl w:val="0"/>
          <w:numId w:val="1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SBO baut ihren Kinder- und Jugendmedien Bestand auch nach den Wünschen und Bedürfnissen der S aus.</w:t>
      </w:r>
    </w:p>
    <w:p w:rsidR="00A90078" w:rsidRDefault="00A90078" w:rsidP="0056293B">
      <w:pPr>
        <w:numPr>
          <w:ilvl w:val="0"/>
          <w:numId w:val="1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SBO bietet Bücher in vielen Erstsprachen der </w:t>
      </w:r>
      <w:proofErr w:type="spellStart"/>
      <w:r>
        <w:rPr>
          <w:rFonts w:ascii="Arial" w:hAnsi="Arial" w:cs="Arial"/>
          <w:lang w:val="de-DE"/>
        </w:rPr>
        <w:t>SuS</w:t>
      </w:r>
      <w:proofErr w:type="spellEnd"/>
      <w:r>
        <w:rPr>
          <w:rFonts w:ascii="Arial" w:hAnsi="Arial" w:cs="Arial"/>
          <w:lang w:val="de-DE"/>
        </w:rPr>
        <w:t xml:space="preserve"> an und arbeitet mit der </w:t>
      </w:r>
      <w:proofErr w:type="spellStart"/>
      <w:r>
        <w:rPr>
          <w:rFonts w:ascii="Arial" w:hAnsi="Arial" w:cs="Arial"/>
          <w:lang w:val="de-DE"/>
        </w:rPr>
        <w:t>Bibliomedia</w:t>
      </w:r>
      <w:proofErr w:type="spellEnd"/>
      <w:r>
        <w:rPr>
          <w:rFonts w:ascii="Arial" w:hAnsi="Arial" w:cs="Arial"/>
          <w:lang w:val="de-DE"/>
        </w:rPr>
        <w:t xml:space="preserve"> Schweiz zusammen.</w:t>
      </w:r>
    </w:p>
    <w:p w:rsidR="00A90078" w:rsidRDefault="00A90078" w:rsidP="0056293B">
      <w:pPr>
        <w:numPr>
          <w:ilvl w:val="0"/>
          <w:numId w:val="14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SBO präsentiert die neuen Medien auf separaten Regalen.</w:t>
      </w:r>
    </w:p>
    <w:p w:rsidR="00A90078" w:rsidRDefault="00A90078" w:rsidP="009420A1">
      <w:pPr>
        <w:rPr>
          <w:rFonts w:ascii="Arial" w:hAnsi="Arial" w:cs="Arial"/>
          <w:lang w:val="de-DE"/>
        </w:rPr>
      </w:pPr>
    </w:p>
    <w:p w:rsidR="00A90078" w:rsidRDefault="00A90078" w:rsidP="009420A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Ausleihe</w:t>
      </w:r>
    </w:p>
    <w:p w:rsidR="00A90078" w:rsidRPr="00A90078" w:rsidRDefault="00A90078" w:rsidP="009420A1">
      <w:pPr>
        <w:rPr>
          <w:rFonts w:ascii="Arial" w:hAnsi="Arial" w:cs="Arial"/>
          <w:lang w:val="de-DE"/>
        </w:rPr>
      </w:pPr>
    </w:p>
    <w:p w:rsidR="00880AB4" w:rsidRDefault="00880AB4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Rücknahme und Ausleihe der Medien </w:t>
      </w:r>
      <w:r w:rsidR="00D36C1F">
        <w:rPr>
          <w:rFonts w:ascii="Arial" w:hAnsi="Arial" w:cs="Arial"/>
          <w:lang w:val="de-DE"/>
        </w:rPr>
        <w:t>erfolgt durch die Bibliothekarin.</w:t>
      </w:r>
    </w:p>
    <w:p w:rsidR="0016531F" w:rsidRDefault="0016531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zurückgebrachten Medien werden von der Bibliothekarin versorgt.</w:t>
      </w:r>
    </w:p>
    <w:p w:rsidR="00880AB4" w:rsidRDefault="0016531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Lehrpersonen haben </w:t>
      </w:r>
      <w:r w:rsidR="00880AB4">
        <w:rPr>
          <w:rFonts w:ascii="Arial" w:hAnsi="Arial" w:cs="Arial"/>
          <w:lang w:val="de-DE"/>
        </w:rPr>
        <w:t xml:space="preserve">während des Unterrichts Zugang zur Bibliothek, auch wenn keine Bibliothekarin anwesend ist. In diesem Fall können </w:t>
      </w:r>
      <w:r w:rsidR="00D33D3D">
        <w:rPr>
          <w:rFonts w:ascii="Arial" w:hAnsi="Arial" w:cs="Arial"/>
          <w:lang w:val="de-DE"/>
        </w:rPr>
        <w:t>keine Medien ausgeliehen werden.</w:t>
      </w:r>
    </w:p>
    <w:p w:rsidR="0016531F" w:rsidRPr="0016531F" w:rsidRDefault="00880AB4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 w:rsidRPr="0016531F">
        <w:rPr>
          <w:rFonts w:ascii="Arial" w:hAnsi="Arial" w:cs="Arial"/>
          <w:lang w:val="de-DE"/>
        </w:rPr>
        <w:t xml:space="preserve">Die Lehrperson ist für die Ordnung in der Bibliothek nach dem </w:t>
      </w:r>
      <w:proofErr w:type="spellStart"/>
      <w:r w:rsidRPr="0016531F">
        <w:rPr>
          <w:rFonts w:ascii="Arial" w:hAnsi="Arial" w:cs="Arial"/>
          <w:lang w:val="de-DE"/>
        </w:rPr>
        <w:t>Bibliotheks</w:t>
      </w:r>
      <w:r w:rsidR="00CE523F">
        <w:rPr>
          <w:rFonts w:ascii="Arial" w:hAnsi="Arial" w:cs="Arial"/>
          <w:lang w:val="de-DE"/>
        </w:rPr>
        <w:softHyphen/>
      </w:r>
      <w:r w:rsidRPr="0016531F">
        <w:rPr>
          <w:rFonts w:ascii="Arial" w:hAnsi="Arial" w:cs="Arial"/>
          <w:lang w:val="de-DE"/>
        </w:rPr>
        <w:t>besuch</w:t>
      </w:r>
      <w:proofErr w:type="spellEnd"/>
      <w:r w:rsidRPr="0016531F">
        <w:rPr>
          <w:rFonts w:ascii="Arial" w:hAnsi="Arial" w:cs="Arial"/>
          <w:lang w:val="de-DE"/>
        </w:rPr>
        <w:t xml:space="preserve"> verantwortlich.</w:t>
      </w:r>
    </w:p>
    <w:p w:rsidR="00D36C1F" w:rsidRDefault="0016531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 w:rsidRPr="0016531F">
        <w:rPr>
          <w:rFonts w:ascii="Arial" w:hAnsi="Arial" w:cs="Arial"/>
          <w:lang w:val="de-DE"/>
        </w:rPr>
        <w:t xml:space="preserve">Die Ausleihfristen müssen eingehalten werden. Zweimaliges Verlängern der Medien ist </w:t>
      </w:r>
      <w:r w:rsidR="00D36C1F">
        <w:rPr>
          <w:rFonts w:ascii="Arial" w:hAnsi="Arial" w:cs="Arial"/>
          <w:lang w:val="de-DE"/>
        </w:rPr>
        <w:t>möglich.</w:t>
      </w:r>
    </w:p>
    <w:p w:rsidR="004C4E00" w:rsidRDefault="004C4E00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allfälligen Mahnungen und Rückfragen der SBO reagiert die Lehrperson innert Wochenfrist um den Aufwand für das Mahnwesen so gering wie möglich zu halten.</w:t>
      </w:r>
    </w:p>
    <w:p w:rsidR="0016531F" w:rsidRDefault="00D36C1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Lehrpersonen sind für die im Klassenverbund ausgeliehenen Medien verantwortlich. Beschädigte und verlorene Medien müssen ersetzt werden. </w:t>
      </w:r>
    </w:p>
    <w:p w:rsidR="00CE523F" w:rsidRDefault="0016531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 w:rsidRPr="00CE523F">
        <w:rPr>
          <w:rFonts w:ascii="Arial" w:hAnsi="Arial" w:cs="Arial"/>
          <w:lang w:val="de-DE"/>
        </w:rPr>
        <w:t xml:space="preserve">Bei </w:t>
      </w:r>
      <w:r w:rsidR="00D33D3D" w:rsidRPr="00CE523F">
        <w:rPr>
          <w:rFonts w:ascii="Arial" w:hAnsi="Arial" w:cs="Arial"/>
          <w:lang w:val="de-DE"/>
        </w:rPr>
        <w:t>Kommunikationsp</w:t>
      </w:r>
      <w:r w:rsidRPr="00CE523F">
        <w:rPr>
          <w:rFonts w:ascii="Arial" w:hAnsi="Arial" w:cs="Arial"/>
          <w:lang w:val="de-DE"/>
        </w:rPr>
        <w:t>roblemen wendet sich die Bibliothekarin an:</w:t>
      </w:r>
      <w:r w:rsidR="00814239" w:rsidRPr="00CE523F">
        <w:rPr>
          <w:rFonts w:ascii="Arial" w:hAnsi="Arial" w:cs="Arial"/>
          <w:lang w:val="de-DE"/>
        </w:rPr>
        <w:br/>
        <w:t xml:space="preserve">1. </w:t>
      </w:r>
      <w:r w:rsidRPr="00CE523F">
        <w:rPr>
          <w:rFonts w:ascii="Arial" w:hAnsi="Arial" w:cs="Arial"/>
          <w:lang w:val="de-DE"/>
        </w:rPr>
        <w:t xml:space="preserve">die </w:t>
      </w:r>
      <w:r w:rsidR="00880AB4" w:rsidRPr="00CE523F">
        <w:rPr>
          <w:rFonts w:ascii="Arial" w:hAnsi="Arial" w:cs="Arial"/>
          <w:lang w:val="de-DE"/>
        </w:rPr>
        <w:t>Lehrperson</w:t>
      </w:r>
    </w:p>
    <w:p w:rsidR="00CE523F" w:rsidRDefault="00CE523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 w:rsidRPr="00CE523F">
        <w:rPr>
          <w:rFonts w:ascii="Arial" w:hAnsi="Arial" w:cs="Arial"/>
          <w:lang w:val="de-DE"/>
        </w:rPr>
        <w:t>2. die Bibliotheksverantwortliche</w:t>
      </w:r>
    </w:p>
    <w:p w:rsidR="00CE523F" w:rsidRDefault="00CE523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 w:rsidRPr="00CE523F">
        <w:rPr>
          <w:rFonts w:ascii="Arial" w:hAnsi="Arial" w:cs="Arial"/>
          <w:lang w:val="de-DE"/>
        </w:rPr>
        <w:t>3</w:t>
      </w:r>
      <w:r w:rsidR="00814239" w:rsidRPr="00CE523F">
        <w:rPr>
          <w:rFonts w:ascii="Arial" w:hAnsi="Arial" w:cs="Arial"/>
          <w:lang w:val="de-DE"/>
        </w:rPr>
        <w:t xml:space="preserve">. </w:t>
      </w:r>
      <w:r w:rsidR="0016531F" w:rsidRPr="00CE523F">
        <w:rPr>
          <w:rFonts w:ascii="Arial" w:hAnsi="Arial" w:cs="Arial"/>
          <w:lang w:val="de-DE"/>
        </w:rPr>
        <w:t xml:space="preserve">die </w:t>
      </w:r>
      <w:r w:rsidR="00880AB4" w:rsidRPr="00CE523F">
        <w:rPr>
          <w:rFonts w:ascii="Arial" w:hAnsi="Arial" w:cs="Arial"/>
          <w:lang w:val="de-DE"/>
        </w:rPr>
        <w:t>Schulleitung</w:t>
      </w:r>
    </w:p>
    <w:p w:rsidR="00880AB4" w:rsidRPr="00CE523F" w:rsidRDefault="00CE523F" w:rsidP="00814239">
      <w:pPr>
        <w:numPr>
          <w:ilvl w:val="0"/>
          <w:numId w:val="15"/>
        </w:numPr>
        <w:rPr>
          <w:rFonts w:ascii="Arial" w:hAnsi="Arial" w:cs="Arial"/>
          <w:lang w:val="de-DE"/>
        </w:rPr>
      </w:pPr>
      <w:r w:rsidRPr="00CE523F">
        <w:rPr>
          <w:rFonts w:ascii="Arial" w:hAnsi="Arial" w:cs="Arial"/>
          <w:lang w:val="de-DE"/>
        </w:rPr>
        <w:t>4</w:t>
      </w:r>
      <w:r w:rsidR="00814239" w:rsidRPr="00CE523F">
        <w:rPr>
          <w:rFonts w:ascii="Arial" w:hAnsi="Arial" w:cs="Arial"/>
          <w:lang w:val="de-DE"/>
        </w:rPr>
        <w:t xml:space="preserve">. </w:t>
      </w:r>
      <w:r w:rsidR="0016531F" w:rsidRPr="00CE523F">
        <w:rPr>
          <w:rFonts w:ascii="Arial" w:hAnsi="Arial" w:cs="Arial"/>
          <w:lang w:val="de-DE"/>
        </w:rPr>
        <w:t xml:space="preserve">die </w:t>
      </w:r>
      <w:r w:rsidR="00880AB4" w:rsidRPr="00CE523F">
        <w:rPr>
          <w:rFonts w:ascii="Arial" w:hAnsi="Arial" w:cs="Arial"/>
          <w:lang w:val="de-DE"/>
        </w:rPr>
        <w:t>Bibliothekskommission</w:t>
      </w:r>
      <w:r w:rsidR="00814239" w:rsidRPr="00CE523F">
        <w:rPr>
          <w:rFonts w:ascii="Arial" w:hAnsi="Arial" w:cs="Arial"/>
          <w:lang w:val="de-DE"/>
        </w:rPr>
        <w:t>.</w:t>
      </w:r>
    </w:p>
    <w:p w:rsidR="00880AB4" w:rsidRDefault="00880AB4" w:rsidP="009420A1">
      <w:pPr>
        <w:rPr>
          <w:rFonts w:ascii="Arial" w:hAnsi="Arial" w:cs="Arial"/>
          <w:lang w:val="de-DE"/>
        </w:rPr>
      </w:pPr>
    </w:p>
    <w:p w:rsidR="00880AB4" w:rsidRDefault="00880AB4" w:rsidP="009420A1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Pädagogische Nutzung in Kooperation</w:t>
      </w:r>
    </w:p>
    <w:p w:rsidR="00880AB4" w:rsidRDefault="00880AB4" w:rsidP="009420A1">
      <w:pPr>
        <w:rPr>
          <w:rFonts w:ascii="Arial" w:hAnsi="Arial" w:cs="Arial"/>
          <w:lang w:val="de-DE"/>
        </w:rPr>
      </w:pPr>
    </w:p>
    <w:p w:rsidR="003A4D69" w:rsidRPr="00880AB4" w:rsidRDefault="003A4D69" w:rsidP="002C0CC2">
      <w:pPr>
        <w:numPr>
          <w:ilvl w:val="0"/>
          <w:numId w:val="1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SBO unterstützt die S bei der Entwicklung eines </w:t>
      </w:r>
      <w:proofErr w:type="spellStart"/>
      <w:r>
        <w:rPr>
          <w:rFonts w:ascii="Arial" w:hAnsi="Arial" w:cs="Arial"/>
          <w:lang w:val="de-DE"/>
        </w:rPr>
        <w:t>literalen</w:t>
      </w:r>
      <w:proofErr w:type="spellEnd"/>
      <w:r>
        <w:rPr>
          <w:rFonts w:ascii="Arial" w:hAnsi="Arial" w:cs="Arial"/>
          <w:lang w:val="de-DE"/>
        </w:rPr>
        <w:t xml:space="preserve"> Schullebens.</w:t>
      </w:r>
    </w:p>
    <w:p w:rsidR="00880AB4" w:rsidRDefault="00D67AD6" w:rsidP="002C0CC2">
      <w:pPr>
        <w:numPr>
          <w:ilvl w:val="0"/>
          <w:numId w:val="1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SBO führt jährlich </w:t>
      </w:r>
      <w:r w:rsidR="00EC1CFC">
        <w:rPr>
          <w:rFonts w:ascii="Arial" w:hAnsi="Arial" w:cs="Arial"/>
          <w:lang w:val="de-DE"/>
        </w:rPr>
        <w:t>fest terminierte Führungen für alle Klassen bis und mit 1. Sekundarstufe inklus</w:t>
      </w:r>
      <w:r w:rsidR="00CE523F">
        <w:rPr>
          <w:rFonts w:ascii="Arial" w:hAnsi="Arial" w:cs="Arial"/>
          <w:lang w:val="de-DE"/>
        </w:rPr>
        <w:t xml:space="preserve">ive Kindergarten </w:t>
      </w:r>
      <w:r w:rsidR="00EC1CFC">
        <w:rPr>
          <w:rFonts w:ascii="Arial" w:hAnsi="Arial" w:cs="Arial"/>
          <w:lang w:val="de-DE"/>
        </w:rPr>
        <w:t>durch.</w:t>
      </w:r>
    </w:p>
    <w:p w:rsidR="00D67AD6" w:rsidRDefault="00D67AD6" w:rsidP="002C0CC2">
      <w:pPr>
        <w:numPr>
          <w:ilvl w:val="0"/>
          <w:numId w:val="1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SBO berät die Lehrpersonen bei der Auswahl von Vorlesebüchern.</w:t>
      </w:r>
    </w:p>
    <w:p w:rsidR="00D67AD6" w:rsidRDefault="00D67AD6" w:rsidP="002C0CC2">
      <w:pPr>
        <w:numPr>
          <w:ilvl w:val="0"/>
          <w:numId w:val="1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SBO stellt der S nach Wunsch themenbezogene Bücher- und </w:t>
      </w:r>
      <w:proofErr w:type="spellStart"/>
      <w:r>
        <w:rPr>
          <w:rFonts w:ascii="Arial" w:hAnsi="Arial" w:cs="Arial"/>
          <w:lang w:val="de-DE"/>
        </w:rPr>
        <w:t>Medien</w:t>
      </w:r>
      <w:r w:rsidR="00CE523F"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>kisten</w:t>
      </w:r>
      <w:proofErr w:type="spellEnd"/>
      <w:r>
        <w:rPr>
          <w:rFonts w:ascii="Arial" w:hAnsi="Arial" w:cs="Arial"/>
          <w:lang w:val="de-DE"/>
        </w:rPr>
        <w:t xml:space="preserve"> bereit.</w:t>
      </w:r>
    </w:p>
    <w:p w:rsidR="00D67AD6" w:rsidRDefault="00D67AD6" w:rsidP="002C0CC2">
      <w:pPr>
        <w:numPr>
          <w:ilvl w:val="0"/>
          <w:numId w:val="16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SBO bietet ihre Räumlichkeiten für Elternanlässe, Ausstellungen, Vernissagen, Autorenlesungen, Erzählnacht auch der S an.</w:t>
      </w:r>
    </w:p>
    <w:p w:rsidR="00D67AD6" w:rsidRDefault="00D33D3D" w:rsidP="009420A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D67AD6" w:rsidRPr="00D36C1F" w:rsidRDefault="00D36C1F" w:rsidP="009420A1">
      <w:pPr>
        <w:tabs>
          <w:tab w:val="left" w:pos="540"/>
        </w:tabs>
        <w:rPr>
          <w:rFonts w:ascii="Arial" w:hAnsi="Arial" w:cs="Arial"/>
          <w:b/>
          <w:lang w:val="de-DE"/>
        </w:rPr>
      </w:pPr>
      <w:r w:rsidRPr="00D36C1F">
        <w:rPr>
          <w:rFonts w:ascii="Arial" w:hAnsi="Arial" w:cs="Arial"/>
          <w:b/>
          <w:lang w:val="de-DE"/>
        </w:rPr>
        <w:lastRenderedPageBreak/>
        <w:t>Kosten</w:t>
      </w:r>
    </w:p>
    <w:p w:rsidR="00D36C1F" w:rsidRDefault="00D36C1F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D33D3D" w:rsidRDefault="00D33D3D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bookmarkStart w:id="1" w:name="_MON_1410860930"/>
    <w:bookmarkStart w:id="2" w:name="_MON_1410861077"/>
    <w:bookmarkStart w:id="3" w:name="_MON_1410859884"/>
    <w:bookmarkStart w:id="4" w:name="_MON_1410859940"/>
    <w:bookmarkStart w:id="5" w:name="_MON_1410859991"/>
    <w:bookmarkEnd w:id="1"/>
    <w:bookmarkEnd w:id="2"/>
    <w:bookmarkEnd w:id="3"/>
    <w:bookmarkEnd w:id="4"/>
    <w:bookmarkEnd w:id="5"/>
    <w:bookmarkStart w:id="6" w:name="_MON_1410860289"/>
    <w:bookmarkEnd w:id="6"/>
    <w:p w:rsidR="00D33D3D" w:rsidRDefault="005B15CC" w:rsidP="009420A1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object w:dxaOrig="10327" w:dyaOrig="4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80.75pt" o:ole="">
            <v:imagedata r:id="rId8" o:title=""/>
          </v:shape>
          <o:OLEObject Type="Embed" ProgID="Excel.Sheet.12" ShapeID="_x0000_i1025" DrawAspect="Content" ObjectID="_1445751760" r:id="rId9"/>
        </w:object>
      </w:r>
    </w:p>
    <w:p w:rsidR="00D33D3D" w:rsidRDefault="00D33D3D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D67AD6" w:rsidRDefault="00D67AD6" w:rsidP="009420A1">
      <w:pPr>
        <w:tabs>
          <w:tab w:val="left" w:pos="5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Total der Kosten für die Leistungen, die von der Bibliothek erbracht </w:t>
      </w:r>
      <w:r w:rsidR="00CE523F">
        <w:rPr>
          <w:rFonts w:ascii="Arial" w:hAnsi="Arial" w:cs="Arial"/>
          <w:lang w:val="de-DE"/>
        </w:rPr>
        <w:t xml:space="preserve">werden belaufen sich auf rund CHF </w:t>
      </w:r>
      <w:r w:rsidR="007A7BE8">
        <w:rPr>
          <w:rFonts w:ascii="Arial" w:hAnsi="Arial" w:cs="Arial"/>
          <w:lang w:val="de-DE"/>
        </w:rPr>
        <w:t>40‘000.</w:t>
      </w:r>
      <w:r w:rsidR="00CE523F">
        <w:rPr>
          <w:rFonts w:ascii="Arial" w:hAnsi="Arial" w:cs="Arial"/>
          <w:lang w:val="de-DE"/>
        </w:rPr>
        <w:t xml:space="preserve"> </w:t>
      </w:r>
      <w:proofErr w:type="spellStart"/>
      <w:r w:rsidR="00CE523F">
        <w:rPr>
          <w:rFonts w:ascii="Arial" w:hAnsi="Arial" w:cs="Arial"/>
          <w:lang w:val="de-DE"/>
        </w:rPr>
        <w:t>Gemäss</w:t>
      </w:r>
      <w:proofErr w:type="spellEnd"/>
      <w:r w:rsidR="00CE523F">
        <w:rPr>
          <w:rFonts w:ascii="Arial" w:hAnsi="Arial" w:cs="Arial"/>
          <w:lang w:val="de-DE"/>
        </w:rPr>
        <w:t xml:space="preserve"> Stadtratsbeschluss </w:t>
      </w:r>
      <w:r w:rsidR="003B71F5">
        <w:rPr>
          <w:rFonts w:ascii="Arial" w:hAnsi="Arial" w:cs="Arial"/>
          <w:lang w:val="de-DE"/>
        </w:rPr>
        <w:t xml:space="preserve">vom 18. Juni 2013 </w:t>
      </w:r>
      <w:r w:rsidR="00CE523F">
        <w:rPr>
          <w:rFonts w:ascii="Arial" w:hAnsi="Arial" w:cs="Arial"/>
          <w:lang w:val="de-DE"/>
        </w:rPr>
        <w:t>werden diese Kosten nicht intern verrechnet.</w:t>
      </w:r>
    </w:p>
    <w:p w:rsidR="00D67AD6" w:rsidRDefault="00D67AD6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>Ort, Datum</w:t>
      </w: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  <w:r w:rsidRPr="002F23E9">
        <w:rPr>
          <w:rFonts w:ascii="Arial" w:hAnsi="Arial" w:cs="Arial"/>
          <w:lang w:val="de-DE"/>
        </w:rPr>
        <w:t>Für die Schule</w:t>
      </w:r>
      <w:r>
        <w:rPr>
          <w:rFonts w:ascii="Arial" w:hAnsi="Arial" w:cs="Arial"/>
          <w:lang w:val="de-DE"/>
        </w:rPr>
        <w:t>:</w:t>
      </w: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 xml:space="preserve">Roger </w:t>
      </w:r>
      <w:proofErr w:type="spellStart"/>
      <w:r w:rsidRPr="002F23E9">
        <w:rPr>
          <w:rFonts w:ascii="Arial" w:hAnsi="Arial" w:cs="Arial"/>
          <w:lang w:val="de-DE"/>
        </w:rPr>
        <w:t>Würsch</w:t>
      </w:r>
      <w:proofErr w:type="spellEnd"/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  <w:t xml:space="preserve">Hans </w:t>
      </w:r>
      <w:proofErr w:type="spellStart"/>
      <w:r w:rsidRPr="002F23E9">
        <w:rPr>
          <w:rFonts w:ascii="Arial" w:hAnsi="Arial" w:cs="Arial"/>
          <w:lang w:val="de-DE"/>
        </w:rPr>
        <w:t>Zolliker</w:t>
      </w:r>
      <w:proofErr w:type="spellEnd"/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>Leiter Schulverwaltung</w:t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  <w:t>Schulpräsident</w:t>
      </w: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  <w:r w:rsidRPr="002F23E9">
        <w:rPr>
          <w:rFonts w:ascii="Arial" w:hAnsi="Arial" w:cs="Arial"/>
          <w:lang w:val="de-DE"/>
        </w:rPr>
        <w:t>Für die SBO</w:t>
      </w:r>
      <w:r>
        <w:rPr>
          <w:rFonts w:ascii="Arial" w:hAnsi="Arial" w:cs="Arial"/>
          <w:lang w:val="de-DE"/>
        </w:rPr>
        <w:t>:</w:t>
      </w: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i/>
          <w:color w:val="999999"/>
          <w:lang w:val="de-DE"/>
        </w:rPr>
      </w:pPr>
    </w:p>
    <w:p w:rsidR="00B4756C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E469E1" w:rsidRPr="002F23E9" w:rsidRDefault="00E469E1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 xml:space="preserve">Paul </w:t>
      </w:r>
      <w:proofErr w:type="spellStart"/>
      <w:r w:rsidRPr="002F23E9">
        <w:rPr>
          <w:rFonts w:ascii="Arial" w:hAnsi="Arial" w:cs="Arial"/>
          <w:lang w:val="de-DE"/>
        </w:rPr>
        <w:t>Remund</w:t>
      </w:r>
      <w:proofErr w:type="spellEnd"/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="00401186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>Christine Wiederkehr</w:t>
      </w:r>
    </w:p>
    <w:p w:rsidR="00B4756C" w:rsidRPr="002F23E9" w:rsidRDefault="00B4756C" w:rsidP="009420A1">
      <w:pPr>
        <w:tabs>
          <w:tab w:val="left" w:pos="540"/>
        </w:tabs>
        <w:rPr>
          <w:rFonts w:ascii="Arial" w:hAnsi="Arial" w:cs="Arial"/>
          <w:lang w:val="de-DE"/>
        </w:rPr>
      </w:pPr>
      <w:r w:rsidRPr="002F23E9">
        <w:rPr>
          <w:rFonts w:ascii="Arial" w:hAnsi="Arial" w:cs="Arial"/>
          <w:lang w:val="de-DE"/>
        </w:rPr>
        <w:t>Stadtpräsident</w:t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ab/>
      </w:r>
      <w:r w:rsidR="00401186">
        <w:rPr>
          <w:rFonts w:ascii="Arial" w:hAnsi="Arial" w:cs="Arial"/>
          <w:lang w:val="de-DE"/>
        </w:rPr>
        <w:tab/>
      </w:r>
      <w:r w:rsidRPr="002F23E9">
        <w:rPr>
          <w:rFonts w:ascii="Arial" w:hAnsi="Arial" w:cs="Arial"/>
          <w:lang w:val="de-DE"/>
        </w:rPr>
        <w:t>Leiterin SBO</w:t>
      </w:r>
    </w:p>
    <w:p w:rsidR="00D67AD6" w:rsidRPr="00635206" w:rsidRDefault="00D67AD6" w:rsidP="00635206">
      <w:pPr>
        <w:tabs>
          <w:tab w:val="left" w:pos="540"/>
        </w:tabs>
        <w:rPr>
          <w:rFonts w:ascii="Arial" w:hAnsi="Arial" w:cs="Arial"/>
          <w:lang w:val="de-DE"/>
        </w:rPr>
      </w:pPr>
    </w:p>
    <w:sectPr w:rsidR="00D67AD6" w:rsidRPr="00635206" w:rsidSect="00687576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C2" w:rsidRDefault="002C0CC2">
      <w:r>
        <w:separator/>
      </w:r>
    </w:p>
  </w:endnote>
  <w:endnote w:type="continuationSeparator" w:id="0">
    <w:p w:rsidR="002C0CC2" w:rsidRDefault="002C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2" w:rsidRPr="00CF0A9F" w:rsidRDefault="002C0CC2" w:rsidP="00635206">
    <w:pPr>
      <w:rPr>
        <w:bCs/>
        <w:sz w:val="17"/>
        <w:lang w:val="de-DE"/>
      </w:rPr>
    </w:pPr>
    <w:r w:rsidRPr="00CF0A9F">
      <w:rPr>
        <w:rStyle w:val="Seitenzahl"/>
        <w:bCs/>
      </w:rPr>
      <w:fldChar w:fldCharType="begin"/>
    </w:r>
    <w:r w:rsidRPr="00CF0A9F">
      <w:rPr>
        <w:rStyle w:val="Seitenzahl"/>
        <w:bCs/>
      </w:rPr>
      <w:instrText xml:space="preserve"> PAGE </w:instrText>
    </w:r>
    <w:r w:rsidRPr="00CF0A9F">
      <w:rPr>
        <w:rStyle w:val="Seitenzahl"/>
        <w:bCs/>
      </w:rPr>
      <w:fldChar w:fldCharType="separate"/>
    </w:r>
    <w:r w:rsidR="002D6001">
      <w:rPr>
        <w:rStyle w:val="Seitenzahl"/>
        <w:bCs/>
        <w:noProof/>
      </w:rPr>
      <w:t>1</w:t>
    </w:r>
    <w:r w:rsidRPr="00CF0A9F">
      <w:rPr>
        <w:rStyle w:val="Seitenzahl"/>
        <w:bCs/>
      </w:rPr>
      <w:fldChar w:fldCharType="end"/>
    </w:r>
    <w:r w:rsidRPr="00CF0A9F">
      <w:rPr>
        <w:rStyle w:val="Seitenzahl"/>
        <w:bCs/>
      </w:rPr>
      <w:t xml:space="preserve"> / </w:t>
    </w:r>
    <w:r w:rsidRPr="00CF0A9F">
      <w:rPr>
        <w:rStyle w:val="Seitenzahl"/>
        <w:bCs/>
      </w:rPr>
      <w:fldChar w:fldCharType="begin"/>
    </w:r>
    <w:r w:rsidRPr="00CF0A9F">
      <w:rPr>
        <w:rStyle w:val="Seitenzahl"/>
        <w:bCs/>
      </w:rPr>
      <w:instrText xml:space="preserve"> NUMPAGES </w:instrText>
    </w:r>
    <w:r w:rsidRPr="00CF0A9F">
      <w:rPr>
        <w:rStyle w:val="Seitenzahl"/>
        <w:bCs/>
      </w:rPr>
      <w:fldChar w:fldCharType="separate"/>
    </w:r>
    <w:r w:rsidR="002D6001">
      <w:rPr>
        <w:rStyle w:val="Seitenzahl"/>
        <w:bCs/>
        <w:noProof/>
      </w:rPr>
      <w:t>3</w:t>
    </w:r>
    <w:r w:rsidRPr="00CF0A9F">
      <w:rPr>
        <w:rStyle w:val="Seitenzahl"/>
        <w:bCs/>
      </w:rPr>
      <w:fldChar w:fldCharType="end"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CF0A9F" w:rsidRPr="00CF0A9F">
      <w:rPr>
        <w:rStyle w:val="Seitenzahl"/>
        <w:bCs/>
      </w:rPr>
      <w:tab/>
    </w:r>
    <w:r w:rsidR="0039772E">
      <w:rPr>
        <w:rStyle w:val="Seitenzahl"/>
        <w:bCs/>
      </w:rPr>
      <w:t>28.10.2013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2" w:rsidRDefault="002C0CC2">
    <w:pPr>
      <w:pStyle w:val="FusszeileVSA"/>
      <w:rPr>
        <w:noProof/>
        <w:lang w:val="de-DE"/>
      </w:rPr>
    </w:pPr>
  </w:p>
  <w:p w:rsidR="002C0CC2" w:rsidRDefault="002C0CC2">
    <w:pPr>
      <w:pStyle w:val="FusszeileVSA"/>
      <w:rPr>
        <w:noProof/>
        <w:lang w:val="de-DE"/>
      </w:rPr>
    </w:pPr>
  </w:p>
  <w:p w:rsidR="002C0CC2" w:rsidRDefault="002C0CC2">
    <w:pPr>
      <w:pStyle w:val="FusszeileVSA"/>
      <w:rPr>
        <w:noProof/>
        <w:lang w:val="de-DE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21D171A5" wp14:editId="7B01911E">
              <wp:simplePos x="0" y="0"/>
              <wp:positionH relativeFrom="page">
                <wp:posOffset>900430</wp:posOffset>
              </wp:positionH>
              <wp:positionV relativeFrom="page">
                <wp:posOffset>9718039</wp:posOffset>
              </wp:positionV>
              <wp:extent cx="439420" cy="0"/>
              <wp:effectExtent l="0" t="19050" r="177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65.2pt" to="105.5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UH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" strokeweight="2.27pt">
              <w10:wrap anchorx="page" anchory="page"/>
              <w10:anchorlock/>
            </v:lin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2C0CC2">
      <w:trPr>
        <w:trHeight w:val="601"/>
      </w:trPr>
      <w:tc>
        <w:tcPr>
          <w:tcW w:w="3189" w:type="dxa"/>
        </w:tcPr>
        <w:p w:rsidR="002C0CC2" w:rsidRDefault="002C0CC2">
          <w:pPr>
            <w:pStyle w:val="FusszeileVSA"/>
          </w:pPr>
        </w:p>
        <w:p w:rsidR="002C0CC2" w:rsidRDefault="002C0CC2">
          <w:pPr>
            <w:pStyle w:val="FusszeileVSA"/>
          </w:pPr>
          <w:bookmarkStart w:id="7" w:name="Amt"/>
          <w:bookmarkEnd w:id="7"/>
          <w:proofErr w:type="spellStart"/>
          <w:r>
            <w:t>Volksschulamt</w:t>
          </w:r>
          <w:proofErr w:type="spellEnd"/>
          <w:r>
            <w:t xml:space="preserve"> </w:t>
          </w:r>
        </w:p>
        <w:p w:rsidR="002C0CC2" w:rsidRDefault="002C0CC2">
          <w:pPr>
            <w:pStyle w:val="FusszeileVSA"/>
          </w:pPr>
          <w:bookmarkStart w:id="8" w:name="Abteilung"/>
          <w:bookmarkEnd w:id="8"/>
          <w:proofErr w:type="spellStart"/>
          <w:r>
            <w:t>Pädagogisches</w:t>
          </w:r>
          <w:proofErr w:type="spellEnd"/>
        </w:p>
        <w:p w:rsidR="002C0CC2" w:rsidRDefault="002C0CC2">
          <w:pPr>
            <w:pStyle w:val="FusszeileVSA"/>
          </w:pPr>
          <w:bookmarkStart w:id="9" w:name="Spezial7"/>
          <w:bookmarkEnd w:id="9"/>
        </w:p>
      </w:tc>
      <w:tc>
        <w:tcPr>
          <w:tcW w:w="3175" w:type="dxa"/>
        </w:tcPr>
        <w:p w:rsidR="002C0CC2" w:rsidRDefault="002C0CC2">
          <w:pPr>
            <w:pStyle w:val="FusszeileVSA"/>
          </w:pPr>
        </w:p>
        <w:p w:rsidR="002C0CC2" w:rsidRDefault="002C0CC2">
          <w:pPr>
            <w:pStyle w:val="FusszeileVSA"/>
          </w:pPr>
          <w:proofErr w:type="spellStart"/>
          <w:r>
            <w:t>Walchestr</w:t>
          </w:r>
          <w:proofErr w:type="spellEnd"/>
          <w:r>
            <w:t xml:space="preserve">. 21, </w:t>
          </w:r>
          <w:proofErr w:type="spellStart"/>
          <w:r>
            <w:t>Postfach</w:t>
          </w:r>
          <w:proofErr w:type="spellEnd"/>
        </w:p>
        <w:p w:rsidR="002C0CC2" w:rsidRDefault="002C0CC2">
          <w:pPr>
            <w:pStyle w:val="FusszeileVSA"/>
          </w:pPr>
          <w:r>
            <w:t xml:space="preserve">8090 </w:t>
          </w:r>
          <w:proofErr w:type="spellStart"/>
          <w:r>
            <w:t>Zürich</w:t>
          </w:r>
          <w:proofErr w:type="spellEnd"/>
        </w:p>
        <w:p w:rsidR="002C0CC2" w:rsidRDefault="002C0CC2">
          <w:pPr>
            <w:pStyle w:val="FusszeileVSA"/>
          </w:pPr>
          <w:bookmarkStart w:id="10" w:name="Spezial"/>
          <w:bookmarkEnd w:id="10"/>
        </w:p>
      </w:tc>
      <w:tc>
        <w:tcPr>
          <w:tcW w:w="3345" w:type="dxa"/>
        </w:tcPr>
        <w:p w:rsidR="002C0CC2" w:rsidRDefault="002C0CC2">
          <w:pPr>
            <w:pStyle w:val="FusszeileVSA"/>
          </w:pPr>
        </w:p>
        <w:p w:rsidR="002C0CC2" w:rsidRDefault="002C0CC2">
          <w:pPr>
            <w:pStyle w:val="FusszeileVSA"/>
          </w:pPr>
          <w:proofErr w:type="spellStart"/>
          <w:r>
            <w:t>Formulartyp</w:t>
          </w:r>
          <w:proofErr w:type="spellEnd"/>
          <w:r>
            <w:t xml:space="preserve"> / </w:t>
          </w:r>
          <w:proofErr w:type="spellStart"/>
          <w:r>
            <w:t>Formularname</w:t>
          </w:r>
          <w:proofErr w:type="spellEnd"/>
        </w:p>
        <w:p w:rsidR="002C0CC2" w:rsidRDefault="002C0CC2">
          <w:pPr>
            <w:pStyle w:val="FusszeileVSA"/>
          </w:pPr>
          <w:proofErr w:type="spellStart"/>
          <w:r>
            <w:t>Datum</w:t>
          </w:r>
          <w:proofErr w:type="spellEnd"/>
          <w:r>
            <w:t xml:space="preserve"> / </w:t>
          </w:r>
          <w:proofErr w:type="spellStart"/>
          <w:r>
            <w:t>Dokumentennummer</w:t>
          </w:r>
          <w:proofErr w:type="spellEnd"/>
        </w:p>
        <w:p w:rsidR="002C0CC2" w:rsidRDefault="002C0CC2">
          <w:pPr>
            <w:pStyle w:val="FusszeileVSA"/>
          </w:pPr>
          <w:r>
            <w:t>kathrin.amrein@vsa.zh.ch</w:t>
          </w:r>
        </w:p>
      </w:tc>
    </w:tr>
  </w:tbl>
  <w:p w:rsidR="002C0CC2" w:rsidRDefault="002C0CC2">
    <w:pPr>
      <w:pStyle w:val="FusszeileVSA"/>
    </w:pPr>
  </w:p>
  <w:p w:rsidR="002C0CC2" w:rsidRDefault="002C0CC2">
    <w:pPr>
      <w:pStyle w:val="FusszeileVS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C2" w:rsidRDefault="002C0CC2">
      <w:r>
        <w:separator/>
      </w:r>
    </w:p>
  </w:footnote>
  <w:footnote w:type="continuationSeparator" w:id="0">
    <w:p w:rsidR="002C0CC2" w:rsidRDefault="002C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2" w:rsidRDefault="002C0CC2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2C0CC2" w:rsidRDefault="002C0CC2">
    <w:pPr>
      <w:ind w:right="360"/>
    </w:pPr>
  </w:p>
  <w:p w:rsidR="002C0CC2" w:rsidRDefault="002C0CC2"/>
  <w:p w:rsidR="002C0CC2" w:rsidRDefault="002C0C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C2" w:rsidRDefault="002C0CC2">
    <w:pPr>
      <w:pStyle w:val="berschrift1"/>
    </w:pPr>
  </w:p>
  <w:p w:rsidR="002C0CC2" w:rsidRDefault="002C0CC2">
    <w:pPr>
      <w:pStyle w:val="berschrif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AEE"/>
    <w:multiLevelType w:val="hybridMultilevel"/>
    <w:tmpl w:val="15A6DEC0"/>
    <w:lvl w:ilvl="0" w:tplc="8B606DC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4C4352"/>
    <w:multiLevelType w:val="hybridMultilevel"/>
    <w:tmpl w:val="D7DE0BB2"/>
    <w:lvl w:ilvl="0" w:tplc="1A8495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F3D30"/>
    <w:multiLevelType w:val="hybridMultilevel"/>
    <w:tmpl w:val="10920C9A"/>
    <w:lvl w:ilvl="0" w:tplc="3466AA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8741E5E"/>
    <w:multiLevelType w:val="hybridMultilevel"/>
    <w:tmpl w:val="70947A38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BE630A0"/>
    <w:multiLevelType w:val="multilevel"/>
    <w:tmpl w:val="4A6458A8"/>
    <w:lvl w:ilvl="0">
      <w:start w:val="1"/>
      <w:numFmt w:val="bullet"/>
      <w:lvlText w:val=""/>
      <w:lvlJc w:val="left"/>
      <w:pPr>
        <w:tabs>
          <w:tab w:val="num" w:pos="1353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2062FCF"/>
    <w:multiLevelType w:val="hybridMultilevel"/>
    <w:tmpl w:val="02DE73A6"/>
    <w:lvl w:ilvl="0" w:tplc="28F6F0B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D270721"/>
    <w:multiLevelType w:val="hybridMultilevel"/>
    <w:tmpl w:val="A1BAD656"/>
    <w:lvl w:ilvl="0" w:tplc="8BDCD8E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0D83722"/>
    <w:multiLevelType w:val="multilevel"/>
    <w:tmpl w:val="E766DDC6"/>
    <w:lvl w:ilvl="0">
      <w:start w:val="1"/>
      <w:numFmt w:val="bullet"/>
      <w:lvlText w:val=""/>
      <w:lvlJc w:val="left"/>
      <w:pPr>
        <w:tabs>
          <w:tab w:val="num" w:pos="1353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8C53DBE"/>
    <w:multiLevelType w:val="hybridMultilevel"/>
    <w:tmpl w:val="43C673AA"/>
    <w:lvl w:ilvl="0" w:tplc="08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AE249D4"/>
    <w:multiLevelType w:val="multilevel"/>
    <w:tmpl w:val="EFF6306E"/>
    <w:lvl w:ilvl="0">
      <w:start w:val="1"/>
      <w:numFmt w:val="bullet"/>
      <w:lvlText w:val=""/>
      <w:lvlJc w:val="left"/>
      <w:pPr>
        <w:tabs>
          <w:tab w:val="num" w:pos="1353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1418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D695FFD"/>
    <w:multiLevelType w:val="hybridMultilevel"/>
    <w:tmpl w:val="79DA2C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018E6"/>
    <w:multiLevelType w:val="hybridMultilevel"/>
    <w:tmpl w:val="672C69B6"/>
    <w:lvl w:ilvl="0" w:tplc="BF84C802">
      <w:start w:val="6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AF7435"/>
    <w:multiLevelType w:val="multilevel"/>
    <w:tmpl w:val="A608F07E"/>
    <w:lvl w:ilvl="0">
      <w:start w:val="1"/>
      <w:numFmt w:val="bullet"/>
      <w:lvlText w:val=""/>
      <w:lvlJc w:val="left"/>
      <w:pPr>
        <w:tabs>
          <w:tab w:val="num" w:pos="1353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69F51A0B"/>
    <w:multiLevelType w:val="hybridMultilevel"/>
    <w:tmpl w:val="C22A68CC"/>
    <w:lvl w:ilvl="0" w:tplc="0407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EE92C3C"/>
    <w:multiLevelType w:val="hybridMultilevel"/>
    <w:tmpl w:val="ECA868DC"/>
    <w:lvl w:ilvl="0" w:tplc="25662E1A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A3346B2"/>
    <w:multiLevelType w:val="multilevel"/>
    <w:tmpl w:val="C4429A4C"/>
    <w:lvl w:ilvl="0">
      <w:start w:val="1"/>
      <w:numFmt w:val="bullet"/>
      <w:lvlText w:val=""/>
      <w:lvlJc w:val="left"/>
      <w:pPr>
        <w:tabs>
          <w:tab w:val="num" w:pos="1353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5"/>
    <w:rsid w:val="00004800"/>
    <w:rsid w:val="000229A9"/>
    <w:rsid w:val="00037165"/>
    <w:rsid w:val="00042E30"/>
    <w:rsid w:val="000C4773"/>
    <w:rsid w:val="000D22E4"/>
    <w:rsid w:val="000E77D3"/>
    <w:rsid w:val="000F65E9"/>
    <w:rsid w:val="00120ADA"/>
    <w:rsid w:val="001241C4"/>
    <w:rsid w:val="0013543F"/>
    <w:rsid w:val="0016531F"/>
    <w:rsid w:val="00166B31"/>
    <w:rsid w:val="001B4C2F"/>
    <w:rsid w:val="001B7780"/>
    <w:rsid w:val="001D0025"/>
    <w:rsid w:val="001F2959"/>
    <w:rsid w:val="0026043A"/>
    <w:rsid w:val="002B31FF"/>
    <w:rsid w:val="002B6B42"/>
    <w:rsid w:val="002C0CC2"/>
    <w:rsid w:val="002C6F1E"/>
    <w:rsid w:val="002D6001"/>
    <w:rsid w:val="0032480F"/>
    <w:rsid w:val="00330556"/>
    <w:rsid w:val="00341DEF"/>
    <w:rsid w:val="0039772E"/>
    <w:rsid w:val="003A4D69"/>
    <w:rsid w:val="003B072A"/>
    <w:rsid w:val="003B71F5"/>
    <w:rsid w:val="003B78D8"/>
    <w:rsid w:val="00401186"/>
    <w:rsid w:val="004028FD"/>
    <w:rsid w:val="00432419"/>
    <w:rsid w:val="00444604"/>
    <w:rsid w:val="00455AF4"/>
    <w:rsid w:val="0047630A"/>
    <w:rsid w:val="004A5B6A"/>
    <w:rsid w:val="004C163B"/>
    <w:rsid w:val="004C4E00"/>
    <w:rsid w:val="004E3227"/>
    <w:rsid w:val="0051694C"/>
    <w:rsid w:val="00544B1A"/>
    <w:rsid w:val="0056293B"/>
    <w:rsid w:val="00567382"/>
    <w:rsid w:val="00573A7C"/>
    <w:rsid w:val="005901F3"/>
    <w:rsid w:val="005B15CC"/>
    <w:rsid w:val="005C2F99"/>
    <w:rsid w:val="005F75F4"/>
    <w:rsid w:val="00635206"/>
    <w:rsid w:val="006367F4"/>
    <w:rsid w:val="00637216"/>
    <w:rsid w:val="006518A2"/>
    <w:rsid w:val="0067650C"/>
    <w:rsid w:val="00687576"/>
    <w:rsid w:val="006C28B8"/>
    <w:rsid w:val="006D68DB"/>
    <w:rsid w:val="00711D9A"/>
    <w:rsid w:val="007237BB"/>
    <w:rsid w:val="00736642"/>
    <w:rsid w:val="00745257"/>
    <w:rsid w:val="00746A3D"/>
    <w:rsid w:val="00755769"/>
    <w:rsid w:val="007762B7"/>
    <w:rsid w:val="0078199E"/>
    <w:rsid w:val="007A7BE8"/>
    <w:rsid w:val="007D300D"/>
    <w:rsid w:val="007D66B1"/>
    <w:rsid w:val="007E3080"/>
    <w:rsid w:val="0081115E"/>
    <w:rsid w:val="00814239"/>
    <w:rsid w:val="0081583F"/>
    <w:rsid w:val="00823E43"/>
    <w:rsid w:val="00874CA2"/>
    <w:rsid w:val="00880AB4"/>
    <w:rsid w:val="00883E43"/>
    <w:rsid w:val="00887C27"/>
    <w:rsid w:val="00890224"/>
    <w:rsid w:val="008A4C7B"/>
    <w:rsid w:val="008C13F1"/>
    <w:rsid w:val="008C46DB"/>
    <w:rsid w:val="008E117F"/>
    <w:rsid w:val="009420A1"/>
    <w:rsid w:val="00963A4F"/>
    <w:rsid w:val="00A15337"/>
    <w:rsid w:val="00A30F11"/>
    <w:rsid w:val="00A4059C"/>
    <w:rsid w:val="00A553AF"/>
    <w:rsid w:val="00A71E3B"/>
    <w:rsid w:val="00A90078"/>
    <w:rsid w:val="00AA57EC"/>
    <w:rsid w:val="00AB5CE5"/>
    <w:rsid w:val="00AC513C"/>
    <w:rsid w:val="00B4756C"/>
    <w:rsid w:val="00B62798"/>
    <w:rsid w:val="00B70A70"/>
    <w:rsid w:val="00B717CB"/>
    <w:rsid w:val="00B82BD8"/>
    <w:rsid w:val="00BA18A2"/>
    <w:rsid w:val="00BC522B"/>
    <w:rsid w:val="00BC7E17"/>
    <w:rsid w:val="00C36941"/>
    <w:rsid w:val="00C469D5"/>
    <w:rsid w:val="00C8037B"/>
    <w:rsid w:val="00C8075D"/>
    <w:rsid w:val="00CD38F8"/>
    <w:rsid w:val="00CE523F"/>
    <w:rsid w:val="00CE7E46"/>
    <w:rsid w:val="00CF0A9F"/>
    <w:rsid w:val="00CF7B43"/>
    <w:rsid w:val="00D1188E"/>
    <w:rsid w:val="00D33D3D"/>
    <w:rsid w:val="00D36C1F"/>
    <w:rsid w:val="00D54768"/>
    <w:rsid w:val="00D67AD6"/>
    <w:rsid w:val="00D77379"/>
    <w:rsid w:val="00D84B7F"/>
    <w:rsid w:val="00D97A7D"/>
    <w:rsid w:val="00E469E1"/>
    <w:rsid w:val="00E6625E"/>
    <w:rsid w:val="00E72245"/>
    <w:rsid w:val="00EA34C5"/>
    <w:rsid w:val="00EA5925"/>
    <w:rsid w:val="00EA592A"/>
    <w:rsid w:val="00EC1CFC"/>
    <w:rsid w:val="00EC48FD"/>
    <w:rsid w:val="00EE0042"/>
    <w:rsid w:val="00EE7805"/>
    <w:rsid w:val="00EF4CAA"/>
    <w:rsid w:val="00EF5796"/>
    <w:rsid w:val="00F31C97"/>
    <w:rsid w:val="00F42B55"/>
    <w:rsid w:val="00F76A9F"/>
    <w:rsid w:val="00F965E3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9D5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C469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C469D5"/>
    <w:rPr>
      <w:rFonts w:ascii="Calibri" w:eastAsia="MS Gothic" w:hAnsi="Calibri"/>
      <w:b/>
      <w:bCs/>
      <w:kern w:val="32"/>
      <w:sz w:val="32"/>
      <w:szCs w:val="32"/>
      <w:lang w:val="it-IT" w:eastAsia="it-IT" w:bidi="ar-SA"/>
    </w:rPr>
  </w:style>
  <w:style w:type="character" w:styleId="Seitenzahl">
    <w:name w:val="page number"/>
    <w:rsid w:val="00C469D5"/>
    <w:rPr>
      <w:rFonts w:ascii="Arial" w:hAnsi="Arial" w:cs="Times New Roman"/>
      <w:sz w:val="17"/>
    </w:rPr>
  </w:style>
  <w:style w:type="paragraph" w:customStyle="1" w:styleId="FusszeileVSA">
    <w:name w:val="_Fusszeile VSA"/>
    <w:basedOn w:val="Standard"/>
    <w:rsid w:val="00C469D5"/>
    <w:pPr>
      <w:spacing w:line="200" w:lineRule="exact"/>
    </w:pPr>
    <w:rPr>
      <w:b/>
      <w:sz w:val="17"/>
    </w:rPr>
  </w:style>
  <w:style w:type="paragraph" w:styleId="Funotentext">
    <w:name w:val="footnote text"/>
    <w:basedOn w:val="Standard"/>
    <w:link w:val="FunotentextZchn"/>
    <w:rsid w:val="00C469D5"/>
  </w:style>
  <w:style w:type="character" w:customStyle="1" w:styleId="FunotentextZchn">
    <w:name w:val="Fußnotentext Zchn"/>
    <w:link w:val="Funotentext"/>
    <w:locked/>
    <w:rsid w:val="00C469D5"/>
    <w:rPr>
      <w:sz w:val="24"/>
      <w:szCs w:val="24"/>
      <w:lang w:val="it-IT" w:eastAsia="it-IT" w:bidi="ar-SA"/>
    </w:rPr>
  </w:style>
  <w:style w:type="character" w:styleId="Funotenzeichen">
    <w:name w:val="footnote reference"/>
    <w:rsid w:val="00C469D5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CD3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D38F8"/>
    <w:rPr>
      <w:sz w:val="24"/>
      <w:szCs w:val="24"/>
      <w:lang w:val="it-IT" w:eastAsia="it-IT"/>
    </w:rPr>
  </w:style>
  <w:style w:type="character" w:styleId="Hyperlink">
    <w:name w:val="Hyperlink"/>
    <w:uiPriority w:val="99"/>
    <w:unhideWhenUsed/>
    <w:rsid w:val="007452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6A9F"/>
    <w:pPr>
      <w:ind w:left="708"/>
    </w:pPr>
  </w:style>
  <w:style w:type="paragraph" w:styleId="Sprechblasentext">
    <w:name w:val="Balloon Text"/>
    <w:basedOn w:val="Standard"/>
    <w:link w:val="SprechblasentextZchn"/>
    <w:rsid w:val="00A30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F11"/>
    <w:rPr>
      <w:rFonts w:ascii="Tahoma" w:hAnsi="Tahoma" w:cs="Tahoma"/>
      <w:sz w:val="16"/>
      <w:szCs w:val="16"/>
      <w:lang w:val="it-IT" w:eastAsia="it-IT"/>
    </w:rPr>
  </w:style>
  <w:style w:type="paragraph" w:styleId="Kopfzeile">
    <w:name w:val="header"/>
    <w:basedOn w:val="Standard"/>
    <w:link w:val="KopfzeileZchn"/>
    <w:rsid w:val="00635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5206"/>
    <w:rPr>
      <w:sz w:val="24"/>
      <w:szCs w:val="24"/>
      <w:lang w:val="it-IT" w:eastAsia="it-IT"/>
    </w:rPr>
  </w:style>
  <w:style w:type="table" w:styleId="Tabellenraster">
    <w:name w:val="Table Grid"/>
    <w:basedOn w:val="NormaleTabelle"/>
    <w:rsid w:val="008A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69D5"/>
    <w:rPr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C469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C469D5"/>
    <w:rPr>
      <w:rFonts w:ascii="Calibri" w:eastAsia="MS Gothic" w:hAnsi="Calibri"/>
      <w:b/>
      <w:bCs/>
      <w:kern w:val="32"/>
      <w:sz w:val="32"/>
      <w:szCs w:val="32"/>
      <w:lang w:val="it-IT" w:eastAsia="it-IT" w:bidi="ar-SA"/>
    </w:rPr>
  </w:style>
  <w:style w:type="character" w:styleId="Seitenzahl">
    <w:name w:val="page number"/>
    <w:rsid w:val="00C469D5"/>
    <w:rPr>
      <w:rFonts w:ascii="Arial" w:hAnsi="Arial" w:cs="Times New Roman"/>
      <w:sz w:val="17"/>
    </w:rPr>
  </w:style>
  <w:style w:type="paragraph" w:customStyle="1" w:styleId="FusszeileVSA">
    <w:name w:val="_Fusszeile VSA"/>
    <w:basedOn w:val="Standard"/>
    <w:rsid w:val="00C469D5"/>
    <w:pPr>
      <w:spacing w:line="200" w:lineRule="exact"/>
    </w:pPr>
    <w:rPr>
      <w:b/>
      <w:sz w:val="17"/>
    </w:rPr>
  </w:style>
  <w:style w:type="paragraph" w:styleId="Funotentext">
    <w:name w:val="footnote text"/>
    <w:basedOn w:val="Standard"/>
    <w:link w:val="FunotentextZchn"/>
    <w:rsid w:val="00C469D5"/>
  </w:style>
  <w:style w:type="character" w:customStyle="1" w:styleId="FunotentextZchn">
    <w:name w:val="Fußnotentext Zchn"/>
    <w:link w:val="Funotentext"/>
    <w:locked/>
    <w:rsid w:val="00C469D5"/>
    <w:rPr>
      <w:sz w:val="24"/>
      <w:szCs w:val="24"/>
      <w:lang w:val="it-IT" w:eastAsia="it-IT" w:bidi="ar-SA"/>
    </w:rPr>
  </w:style>
  <w:style w:type="character" w:styleId="Funotenzeichen">
    <w:name w:val="footnote reference"/>
    <w:rsid w:val="00C469D5"/>
    <w:rPr>
      <w:rFonts w:cs="Times New Roman"/>
      <w:vertAlign w:val="superscript"/>
    </w:rPr>
  </w:style>
  <w:style w:type="paragraph" w:styleId="Fuzeile">
    <w:name w:val="footer"/>
    <w:basedOn w:val="Standard"/>
    <w:link w:val="FuzeileZchn"/>
    <w:rsid w:val="00CD3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D38F8"/>
    <w:rPr>
      <w:sz w:val="24"/>
      <w:szCs w:val="24"/>
      <w:lang w:val="it-IT" w:eastAsia="it-IT"/>
    </w:rPr>
  </w:style>
  <w:style w:type="character" w:styleId="Hyperlink">
    <w:name w:val="Hyperlink"/>
    <w:uiPriority w:val="99"/>
    <w:unhideWhenUsed/>
    <w:rsid w:val="007452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6A9F"/>
    <w:pPr>
      <w:ind w:left="708"/>
    </w:pPr>
  </w:style>
  <w:style w:type="paragraph" w:styleId="Sprechblasentext">
    <w:name w:val="Balloon Text"/>
    <w:basedOn w:val="Standard"/>
    <w:link w:val="SprechblasentextZchn"/>
    <w:rsid w:val="00A30F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F11"/>
    <w:rPr>
      <w:rFonts w:ascii="Tahoma" w:hAnsi="Tahoma" w:cs="Tahoma"/>
      <w:sz w:val="16"/>
      <w:szCs w:val="16"/>
      <w:lang w:val="it-IT" w:eastAsia="it-IT"/>
    </w:rPr>
  </w:style>
  <w:style w:type="paragraph" w:styleId="Kopfzeile">
    <w:name w:val="header"/>
    <w:basedOn w:val="Standard"/>
    <w:link w:val="KopfzeileZchn"/>
    <w:rsid w:val="00635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5206"/>
    <w:rPr>
      <w:sz w:val="24"/>
      <w:szCs w:val="24"/>
      <w:lang w:val="it-IT" w:eastAsia="it-IT"/>
    </w:rPr>
  </w:style>
  <w:style w:type="table" w:styleId="Tabellenraster">
    <w:name w:val="Table Grid"/>
    <w:basedOn w:val="NormaleTabelle"/>
    <w:rsid w:val="008A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GB GSB</vt:lpstr>
    </vt:vector>
  </TitlesOfParts>
  <Company>Bildungsdirektion Kanton Zuerich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GB GSB</dc:title>
  <dc:subject/>
  <dc:creator>b252pka</dc:creator>
  <cp:keywords/>
  <dc:description/>
  <cp:lastModifiedBy>SBOBN02</cp:lastModifiedBy>
  <cp:revision>8</cp:revision>
  <cp:lastPrinted>2013-10-28T12:41:00Z</cp:lastPrinted>
  <dcterms:created xsi:type="dcterms:W3CDTF">2013-09-04T13:24:00Z</dcterms:created>
  <dcterms:modified xsi:type="dcterms:W3CDTF">2013-11-12T07:56:00Z</dcterms:modified>
</cp:coreProperties>
</file>